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1D" w:rsidRDefault="00576B1D">
      <w:pPr>
        <w:pStyle w:val="Corpodetexto"/>
        <w:spacing w:before="8"/>
        <w:rPr>
          <w:sz w:val="17"/>
        </w:rPr>
      </w:pPr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576B1D">
        <w:trPr>
          <w:trHeight w:val="316"/>
        </w:trPr>
        <w:tc>
          <w:tcPr>
            <w:tcW w:w="2160" w:type="dxa"/>
          </w:tcPr>
          <w:p w:rsidR="00576B1D" w:rsidRDefault="00BF1CE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576B1D" w:rsidRDefault="00BF1CE4" w:rsidP="0071696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105908">
              <w:rPr>
                <w:b/>
                <w:sz w:val="24"/>
              </w:rPr>
              <w:t>4</w:t>
            </w:r>
            <w:r w:rsidR="0071696B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/21</w:t>
            </w:r>
          </w:p>
        </w:tc>
      </w:tr>
      <w:tr w:rsidR="00576B1D">
        <w:trPr>
          <w:trHeight w:val="318"/>
        </w:trPr>
        <w:tc>
          <w:tcPr>
            <w:tcW w:w="2160" w:type="dxa"/>
          </w:tcPr>
          <w:p w:rsidR="00576B1D" w:rsidRDefault="00BF1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576B1D" w:rsidRDefault="00BF1CE4" w:rsidP="004512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 w:rsidR="004512CC">
              <w:rPr>
                <w:sz w:val="24"/>
              </w:rPr>
              <w:t>0380</w:t>
            </w:r>
            <w:r>
              <w:rPr>
                <w:sz w:val="24"/>
              </w:rPr>
              <w:t>/21</w:t>
            </w:r>
          </w:p>
        </w:tc>
      </w:tr>
      <w:tr w:rsidR="00576B1D">
        <w:trPr>
          <w:trHeight w:val="316"/>
        </w:trPr>
        <w:tc>
          <w:tcPr>
            <w:tcW w:w="2160" w:type="dxa"/>
          </w:tcPr>
          <w:p w:rsidR="00576B1D" w:rsidRDefault="00BF1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576B1D" w:rsidRDefault="00BF1CE4" w:rsidP="004512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4512CC">
              <w:rPr>
                <w:sz w:val="24"/>
              </w:rPr>
              <w:t>0</w:t>
            </w:r>
            <w:r w:rsidR="006C6035">
              <w:rPr>
                <w:sz w:val="24"/>
              </w:rPr>
              <w:t>3</w:t>
            </w:r>
            <w:r>
              <w:rPr>
                <w:sz w:val="24"/>
              </w:rPr>
              <w:t>/21 -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 w:rsidR="004512CC">
              <w:rPr>
                <w:sz w:val="24"/>
              </w:rPr>
              <w:t>SP</w:t>
            </w:r>
          </w:p>
        </w:tc>
      </w:tr>
      <w:tr w:rsidR="00576B1D">
        <w:trPr>
          <w:trHeight w:val="318"/>
        </w:trPr>
        <w:tc>
          <w:tcPr>
            <w:tcW w:w="2160" w:type="dxa"/>
          </w:tcPr>
          <w:p w:rsidR="00576B1D" w:rsidRDefault="00576B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576B1D" w:rsidRDefault="00576B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76B1D" w:rsidRDefault="00576B1D">
      <w:pPr>
        <w:pStyle w:val="Corpodetexto"/>
        <w:spacing w:before="11"/>
        <w:rPr>
          <w:sz w:val="12"/>
        </w:rPr>
      </w:pPr>
    </w:p>
    <w:p w:rsidR="00576B1D" w:rsidRDefault="00BF1CE4">
      <w:pPr>
        <w:pStyle w:val="Ttulo1"/>
        <w:spacing w:before="90"/>
        <w:ind w:left="4599" w:right="4614"/>
        <w:jc w:val="center"/>
      </w:pPr>
      <w:r>
        <w:t>ATA</w:t>
      </w:r>
    </w:p>
    <w:p w:rsidR="00576B1D" w:rsidRDefault="00576B1D">
      <w:pPr>
        <w:pStyle w:val="Corpodetexto"/>
        <w:spacing w:before="11"/>
        <w:rPr>
          <w:b/>
          <w:sz w:val="21"/>
        </w:rPr>
      </w:pPr>
    </w:p>
    <w:p w:rsidR="005D014F" w:rsidRPr="00F10CD6" w:rsidRDefault="00BF1CE4" w:rsidP="005D014F">
      <w:pPr>
        <w:pStyle w:val="Cabealho"/>
        <w:spacing w:line="360" w:lineRule="auto"/>
        <w:jc w:val="both"/>
        <w:rPr>
          <w:b/>
        </w:rPr>
      </w:pPr>
      <w:r>
        <w:t xml:space="preserve">Aos </w:t>
      </w:r>
      <w:r w:rsidR="004512CC">
        <w:t>20</w:t>
      </w:r>
      <w:r>
        <w:t xml:space="preserve"> dias do mês de </w:t>
      </w:r>
      <w:r w:rsidR="00105908">
        <w:t>setembro</w:t>
      </w:r>
      <w:r>
        <w:t xml:space="preserve"> do ano de dois mil e vinte e um, na Prefeitura Municipal de Bom</w:t>
      </w:r>
      <w:r>
        <w:rPr>
          <w:spacing w:val="1"/>
        </w:rPr>
        <w:t xml:space="preserve"> </w:t>
      </w:r>
      <w:r>
        <w:t>Jardim, às nove horas e trinta minutos, reuniu-se a Pregoeira: Marineis Ayres de Jesus – Mat.</w:t>
      </w:r>
      <w:r>
        <w:rPr>
          <w:spacing w:val="1"/>
        </w:rPr>
        <w:t xml:space="preserve"> </w:t>
      </w:r>
      <w:r>
        <w:t>12/1441 – S</w:t>
      </w:r>
      <w:r w:rsidRPr="00633EB9">
        <w:t xml:space="preserve">MA, </w:t>
      </w:r>
      <w:r w:rsidR="004512CC">
        <w:rPr>
          <w:color w:val="000000"/>
        </w:rPr>
        <w:t>Roberta Alves Pinheiro</w:t>
      </w:r>
      <w:r w:rsidR="004512CC" w:rsidRPr="0010074F">
        <w:rPr>
          <w:color w:val="000000"/>
        </w:rPr>
        <w:t xml:space="preserve"> – Mat. </w:t>
      </w:r>
      <w:r w:rsidR="004512CC">
        <w:rPr>
          <w:color w:val="000000"/>
        </w:rPr>
        <w:t>10</w:t>
      </w:r>
      <w:r w:rsidR="004512CC" w:rsidRPr="0010074F">
        <w:rPr>
          <w:color w:val="000000"/>
        </w:rPr>
        <w:t>/</w:t>
      </w:r>
      <w:r w:rsidR="004512CC">
        <w:rPr>
          <w:color w:val="000000"/>
        </w:rPr>
        <w:t>3912</w:t>
      </w:r>
      <w:r w:rsidR="004512CC" w:rsidRPr="0010074F">
        <w:rPr>
          <w:color w:val="000000"/>
        </w:rPr>
        <w:t xml:space="preserve"> - SM</w:t>
      </w:r>
      <w:r w:rsidR="004512CC">
        <w:rPr>
          <w:color w:val="000000"/>
        </w:rPr>
        <w:t>E</w:t>
      </w:r>
      <w:r w:rsidR="004512CC" w:rsidRPr="0010074F">
        <w:t xml:space="preserve">, </w:t>
      </w:r>
      <w:r w:rsidR="004512CC">
        <w:t>Antôn</w:t>
      </w:r>
      <w:r w:rsidR="004512CC" w:rsidRPr="00496B79">
        <w:t xml:space="preserve">io Cláudio de Oliveira - Mat. 10/367 - SMS e Sandro Ricardo Barboza Andrade do Amaral – Mat. </w:t>
      </w:r>
      <w:r w:rsidR="004512CC" w:rsidRPr="00CB46FE">
        <w:t>10/2432 - SMA</w:t>
      </w:r>
      <w:r w:rsidRPr="00CB46FE">
        <w:t>, bem</w:t>
      </w:r>
      <w:r w:rsidRPr="00CB46FE">
        <w:rPr>
          <w:spacing w:val="1"/>
        </w:rPr>
        <w:t xml:space="preserve"> </w:t>
      </w:r>
      <w:r w:rsidRPr="00CB46FE">
        <w:t xml:space="preserve">como a presença do Sr. </w:t>
      </w:r>
      <w:r w:rsidR="00CB46FE" w:rsidRPr="00CB46FE">
        <w:t>João Vinicius Pinto Pereira, Assesser de Segura</w:t>
      </w:r>
      <w:r w:rsidR="006F08EF">
        <w:t>n</w:t>
      </w:r>
      <w:r w:rsidR="00CB46FE" w:rsidRPr="00CB46FE">
        <w:t>ça do Trabalho</w:t>
      </w:r>
      <w:r w:rsidR="004E090B" w:rsidRPr="004E090B">
        <w:t>,</w:t>
      </w:r>
      <w:r w:rsidR="000F2975">
        <w:t xml:space="preserve"> do Sr. Herlon C. Ferçura e do Sr. Gustavo de Azevedo, Representantes da Secretaria Muncipal de Segurança Pública e Defesa Civil,</w:t>
      </w:r>
      <w:r w:rsidRPr="004E090B">
        <w:t xml:space="preserve"> para realizar</w:t>
      </w:r>
      <w:r w:rsidRPr="004E090B">
        <w:rPr>
          <w:spacing w:val="1"/>
        </w:rPr>
        <w:t xml:space="preserve"> </w:t>
      </w:r>
      <w:r w:rsidRPr="004E090B">
        <w:t>licitação na modalidade Pregão Presencial</w:t>
      </w:r>
      <w:r>
        <w:t xml:space="preserve">, atendendo ao solicitado no processo nº </w:t>
      </w:r>
      <w:r w:rsidR="004512CC">
        <w:t>0380</w:t>
      </w:r>
      <w:r w:rsidR="00105908">
        <w:t xml:space="preserve">/21, </w:t>
      </w:r>
      <w:r>
        <w:t xml:space="preserve">Secretaria </w:t>
      </w:r>
      <w:proofErr w:type="gramStart"/>
      <w:r>
        <w:t xml:space="preserve">Municipal de </w:t>
      </w:r>
      <w:r w:rsidR="004512CC">
        <w:t>Segurança Pública e Defesa Civil</w:t>
      </w:r>
      <w:r w:rsidR="005B44EB">
        <w:t xml:space="preserve"> </w:t>
      </w:r>
      <w:r>
        <w:t>e apensos</w:t>
      </w:r>
      <w:proofErr w:type="gramEnd"/>
      <w:r>
        <w:t xml:space="preserve"> </w:t>
      </w:r>
      <w:r w:rsidR="004512CC">
        <w:t>0381</w:t>
      </w:r>
      <w:r>
        <w:t xml:space="preserve">/21; </w:t>
      </w:r>
      <w:r w:rsidR="004512CC">
        <w:t>0383</w:t>
      </w:r>
      <w:r>
        <w:t xml:space="preserve">/21; </w:t>
      </w:r>
      <w:r w:rsidR="004512CC">
        <w:t>0710</w:t>
      </w:r>
      <w:r>
        <w:t>/21,</w:t>
      </w:r>
      <w:r w:rsidR="005B44EB">
        <w:t xml:space="preserve"> </w:t>
      </w:r>
      <w:r w:rsidR="004512CC">
        <w:t>1083</w:t>
      </w:r>
      <w:r w:rsidR="005B44EB">
        <w:t>/21,</w:t>
      </w:r>
      <w:r>
        <w:t xml:space="preserve"> </w:t>
      </w:r>
      <w:r w:rsidR="00105908">
        <w:t>respectivamente, da Secretaria</w:t>
      </w:r>
      <w:r w:rsidR="00105908">
        <w:rPr>
          <w:spacing w:val="1"/>
        </w:rPr>
        <w:t xml:space="preserve"> </w:t>
      </w:r>
      <w:r w:rsidR="00105908">
        <w:t>Municipal</w:t>
      </w:r>
      <w:r w:rsidR="00105908">
        <w:rPr>
          <w:spacing w:val="1"/>
        </w:rPr>
        <w:t xml:space="preserve"> </w:t>
      </w:r>
      <w:r w:rsidR="00105908">
        <w:t>de</w:t>
      </w:r>
      <w:r w:rsidR="00105908">
        <w:rPr>
          <w:spacing w:val="1"/>
        </w:rPr>
        <w:t xml:space="preserve"> </w:t>
      </w:r>
      <w:r w:rsidR="004512CC">
        <w:rPr>
          <w:spacing w:val="1"/>
        </w:rPr>
        <w:t>Administração e S</w:t>
      </w:r>
      <w:r w:rsidR="005B44EB">
        <w:t>ecretaria</w:t>
      </w:r>
      <w:r w:rsidR="005B44EB">
        <w:rPr>
          <w:spacing w:val="1"/>
        </w:rPr>
        <w:t xml:space="preserve"> </w:t>
      </w:r>
      <w:r w:rsidR="005B44EB">
        <w:t>Municipal</w:t>
      </w:r>
      <w:r w:rsidR="005B44EB">
        <w:rPr>
          <w:spacing w:val="1"/>
        </w:rPr>
        <w:t xml:space="preserve"> </w:t>
      </w:r>
      <w:r w:rsidR="005B44EB">
        <w:t>de</w:t>
      </w:r>
      <w:r w:rsidR="005B44EB">
        <w:rPr>
          <w:spacing w:val="1"/>
        </w:rPr>
        <w:t xml:space="preserve"> </w:t>
      </w:r>
      <w:r w:rsidR="004512CC">
        <w:t>Fazenda</w:t>
      </w:r>
      <w:r>
        <w:t>,</w:t>
      </w:r>
      <w:r>
        <w:rPr>
          <w:spacing w:val="1"/>
        </w:rPr>
        <w:t xml:space="preserve"> </w:t>
      </w:r>
      <w:r w:rsidR="009635F0">
        <w:t>que tratam da: “</w:t>
      </w:r>
      <w:r w:rsidR="007E41CA">
        <w:t>C</w:t>
      </w:r>
      <w:r w:rsidR="00B33F37" w:rsidRPr="00B33F37">
        <w:t>ontratação de Empresa especializada em Prestação de Serviços de Confecções Têxteis Personalizadas, visando confecção de uniformes personalizados e coturnos (Boot), para atender a demanda da Secretaria Municipal de Administração (Obras e Infraestrutura e Agricultura), Secretaria de Segurança Pública e Secretaria de Fazenda</w:t>
      </w:r>
      <w:r w:rsidR="00B33F37" w:rsidRPr="007E41CA">
        <w:t>.</w:t>
      </w:r>
      <w:r w:rsidRPr="007E41CA">
        <w:t>”.</w:t>
      </w:r>
      <w:r w:rsidRPr="007E41CA">
        <w:rPr>
          <w:spacing w:val="1"/>
        </w:rPr>
        <w:t xml:space="preserve"> </w:t>
      </w:r>
      <w:r w:rsidRPr="007E41CA">
        <w:t>As</w:t>
      </w:r>
      <w:r w:rsidRPr="007E41CA">
        <w:rPr>
          <w:spacing w:val="1"/>
        </w:rPr>
        <w:t xml:space="preserve"> </w:t>
      </w:r>
      <w:r w:rsidRPr="007E41CA">
        <w:t>seguintes</w:t>
      </w:r>
      <w:r w:rsidRPr="007E41CA">
        <w:rPr>
          <w:spacing w:val="1"/>
        </w:rPr>
        <w:t xml:space="preserve"> </w:t>
      </w:r>
      <w:r w:rsidRPr="007E41CA">
        <w:t>empresas</w:t>
      </w:r>
      <w:r w:rsidRPr="007E41CA">
        <w:rPr>
          <w:spacing w:val="1"/>
        </w:rPr>
        <w:t xml:space="preserve"> </w:t>
      </w:r>
      <w:r w:rsidRPr="007E41CA">
        <w:t>retiraram</w:t>
      </w:r>
      <w:r w:rsidRPr="007E41CA">
        <w:rPr>
          <w:spacing w:val="1"/>
        </w:rPr>
        <w:t xml:space="preserve"> </w:t>
      </w:r>
      <w:r w:rsidRPr="007E41CA">
        <w:t>o</w:t>
      </w:r>
      <w:r w:rsidRPr="007E41CA">
        <w:rPr>
          <w:spacing w:val="1"/>
        </w:rPr>
        <w:t xml:space="preserve"> </w:t>
      </w:r>
      <w:r w:rsidRPr="007E41CA">
        <w:t>Edital</w:t>
      </w:r>
      <w:r w:rsidRPr="007E41CA">
        <w:rPr>
          <w:spacing w:val="1"/>
        </w:rPr>
        <w:t xml:space="preserve"> </w:t>
      </w:r>
      <w:r w:rsidRPr="007E41CA">
        <w:t>de</w:t>
      </w:r>
      <w:r w:rsidRPr="007E41CA">
        <w:rPr>
          <w:spacing w:val="1"/>
        </w:rPr>
        <w:t xml:space="preserve"> </w:t>
      </w:r>
      <w:r w:rsidRPr="007E41CA">
        <w:t>Convocação</w:t>
      </w:r>
      <w:r w:rsidRPr="007E41CA">
        <w:rPr>
          <w:spacing w:val="1"/>
        </w:rPr>
        <w:t xml:space="preserve"> </w:t>
      </w:r>
      <w:r w:rsidRPr="007E41CA">
        <w:t>que</w:t>
      </w:r>
      <w:r w:rsidRPr="007E41CA">
        <w:rPr>
          <w:spacing w:val="1"/>
        </w:rPr>
        <w:t xml:space="preserve"> </w:t>
      </w:r>
      <w:r w:rsidRPr="007E41CA">
        <w:t>foi</w:t>
      </w:r>
      <w:r w:rsidRPr="007E41CA">
        <w:rPr>
          <w:spacing w:val="1"/>
        </w:rPr>
        <w:t xml:space="preserve"> </w:t>
      </w:r>
      <w:r w:rsidRPr="007E41CA">
        <w:t xml:space="preserve">devidamente publicado na Edição nº </w:t>
      </w:r>
      <w:r w:rsidR="00B33F37" w:rsidRPr="007E41CA">
        <w:t>1045</w:t>
      </w:r>
      <w:r w:rsidRPr="007E41CA">
        <w:t xml:space="preserve"> de </w:t>
      </w:r>
      <w:r w:rsidR="00B33F37" w:rsidRPr="007E41CA">
        <w:t>01</w:t>
      </w:r>
      <w:r w:rsidRPr="007E41CA">
        <w:t>/0</w:t>
      </w:r>
      <w:r w:rsidR="00B33F37" w:rsidRPr="007E41CA">
        <w:t>9</w:t>
      </w:r>
      <w:r w:rsidRPr="007E41CA">
        <w:t>/2021 do Jornal O Popular</w:t>
      </w:r>
      <w:r>
        <w:t>, pág</w:t>
      </w:r>
      <w:bookmarkStart w:id="0" w:name="_GoBack"/>
      <w:bookmarkEnd w:id="0"/>
      <w:r>
        <w:t xml:space="preserve"> </w:t>
      </w:r>
      <w:r w:rsidR="00B33F37">
        <w:t>06</w:t>
      </w:r>
      <w:r>
        <w:t>, bem como</w:t>
      </w:r>
      <w:r>
        <w:rPr>
          <w:spacing w:val="1"/>
        </w:rPr>
        <w:t xml:space="preserve"> </w:t>
      </w:r>
      <w:r>
        <w:t>no site do Jornal O Popular (</w:t>
      </w:r>
      <w:r>
        <w:rPr>
          <w:u w:val="single"/>
        </w:rPr>
        <w:t>www.opopularnoticias.com.br</w:t>
      </w:r>
      <w:r>
        <w:t>), na</w:t>
      </w:r>
      <w:r>
        <w:rPr>
          <w:spacing w:val="-57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(</w:t>
      </w:r>
      <w:hyperlink r:id="rId8">
        <w:r>
          <w:rPr>
            <w:u w:val="single"/>
          </w:rPr>
          <w:t>www.bomjardim.rj.gov.br</w:t>
        </w:r>
      </w:hyperlink>
      <w:r>
        <w:t>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avisos:</w:t>
      </w:r>
      <w:r>
        <w:rPr>
          <w:spacing w:val="1"/>
        </w:rPr>
        <w:t xml:space="preserve"> </w:t>
      </w:r>
      <w:r w:rsidR="00F10CD6" w:rsidRPr="00F10CD6">
        <w:rPr>
          <w:b/>
        </w:rPr>
        <w:t>H &amp; M UNIFORMES E E'PIS EIRELI</w:t>
      </w:r>
      <w:r w:rsidR="00F10CD6">
        <w:rPr>
          <w:b/>
          <w:spacing w:val="19"/>
        </w:rPr>
        <w:t xml:space="preserve"> </w:t>
      </w:r>
      <w:r w:rsidR="00F10CD6">
        <w:t>–</w:t>
      </w:r>
      <w:r w:rsidR="00F10CD6">
        <w:rPr>
          <w:spacing w:val="20"/>
        </w:rPr>
        <w:t xml:space="preserve"> </w:t>
      </w:r>
      <w:r w:rsidR="00F10CD6">
        <w:t>CNPJ</w:t>
      </w:r>
      <w:r w:rsidR="00F10CD6">
        <w:rPr>
          <w:spacing w:val="22"/>
        </w:rPr>
        <w:t xml:space="preserve"> </w:t>
      </w:r>
      <w:r w:rsidR="00F10CD6">
        <w:t xml:space="preserve">27.674.214/0001-08, </w:t>
      </w:r>
      <w:r w:rsidR="00F10CD6" w:rsidRPr="00F10CD6">
        <w:rPr>
          <w:b/>
        </w:rPr>
        <w:t>MARCELO MATTOS TAVARES – ME</w:t>
      </w:r>
      <w:r w:rsidR="00F10CD6">
        <w:rPr>
          <w:b/>
          <w:spacing w:val="19"/>
        </w:rPr>
        <w:t xml:space="preserve"> </w:t>
      </w:r>
      <w:r w:rsidR="00F10CD6">
        <w:t>–</w:t>
      </w:r>
      <w:r w:rsidR="00F10CD6">
        <w:rPr>
          <w:spacing w:val="20"/>
        </w:rPr>
        <w:t xml:space="preserve"> </w:t>
      </w:r>
      <w:r w:rsidR="00F10CD6">
        <w:t>CNPJ</w:t>
      </w:r>
      <w:r w:rsidR="00F10CD6">
        <w:rPr>
          <w:spacing w:val="22"/>
        </w:rPr>
        <w:t xml:space="preserve"> </w:t>
      </w:r>
      <w:r w:rsidR="00F10CD6">
        <w:t>11.913.871/0001-12.</w:t>
      </w:r>
      <w:r w:rsidR="00F808E4">
        <w:t xml:space="preserve"> As seguites empresas </w:t>
      </w:r>
      <w:r w:rsidR="00F10CD6" w:rsidRPr="00F10CD6">
        <w:rPr>
          <w:b/>
        </w:rPr>
        <w:t>PJD EMPREENDIMENTOS E PARTICIPAÇÕES LTDA</w:t>
      </w:r>
      <w:r w:rsidR="00F10CD6">
        <w:rPr>
          <w:b/>
        </w:rPr>
        <w:t xml:space="preserve"> – </w:t>
      </w:r>
      <w:r w:rsidR="00F10CD6" w:rsidRPr="00F10CD6">
        <w:rPr>
          <w:b/>
        </w:rPr>
        <w:t>ME</w:t>
      </w:r>
      <w:r w:rsidR="00F10CD6">
        <w:rPr>
          <w:b/>
        </w:rPr>
        <w:t xml:space="preserve">, </w:t>
      </w:r>
      <w:r w:rsidR="00F10CD6" w:rsidRPr="00F10CD6">
        <w:rPr>
          <w:b/>
        </w:rPr>
        <w:t>H &amp; M UNIFORMES E EPI</w:t>
      </w:r>
      <w:r w:rsidR="0060146B">
        <w:rPr>
          <w:b/>
        </w:rPr>
        <w:t>’</w:t>
      </w:r>
      <w:r w:rsidR="00F10CD6" w:rsidRPr="00F10CD6">
        <w:rPr>
          <w:b/>
        </w:rPr>
        <w:t>S EIRELI</w:t>
      </w:r>
      <w:r w:rsidR="00F10CD6">
        <w:rPr>
          <w:b/>
        </w:rPr>
        <w:t xml:space="preserve">, </w:t>
      </w:r>
      <w:r w:rsidR="00F10CD6" w:rsidRPr="00F10CD6">
        <w:rPr>
          <w:b/>
        </w:rPr>
        <w:t xml:space="preserve">ARMAZÉM SUPERMAC EIRELI </w:t>
      </w:r>
      <w:r w:rsidR="00F10CD6">
        <w:rPr>
          <w:b/>
        </w:rPr>
        <w:t>–</w:t>
      </w:r>
      <w:r w:rsidR="00F10CD6" w:rsidRPr="00F10CD6">
        <w:rPr>
          <w:b/>
        </w:rPr>
        <w:t xml:space="preserve"> ME</w:t>
      </w:r>
      <w:r w:rsidR="00F10CD6">
        <w:rPr>
          <w:b/>
        </w:rPr>
        <w:t xml:space="preserve">, </w:t>
      </w:r>
      <w:r w:rsidR="00F10CD6" w:rsidRPr="00F10CD6">
        <w:rPr>
          <w:b/>
        </w:rPr>
        <w:t>MARCELO MATTOS TAVARES – ME</w:t>
      </w:r>
      <w:r w:rsidR="00F10CD6">
        <w:rPr>
          <w:b/>
        </w:rPr>
        <w:t xml:space="preserve"> e </w:t>
      </w:r>
      <w:r w:rsidR="00F10CD6" w:rsidRPr="00F10CD6">
        <w:rPr>
          <w:b/>
        </w:rPr>
        <w:t>KARINA</w:t>
      </w:r>
      <w:r w:rsidR="00F10CD6">
        <w:rPr>
          <w:b/>
        </w:rPr>
        <w:t xml:space="preserve"> </w:t>
      </w:r>
      <w:r w:rsidR="00F10CD6" w:rsidRPr="00F10CD6">
        <w:rPr>
          <w:b/>
        </w:rPr>
        <w:t>BEAUCLAIR VOGAS</w:t>
      </w:r>
      <w:r>
        <w:rPr>
          <w:b/>
          <w:spacing w:val="8"/>
        </w:rPr>
        <w:t xml:space="preserve"> </w:t>
      </w:r>
      <w:r>
        <w:t>compareceram</w:t>
      </w:r>
      <w:r>
        <w:rPr>
          <w:spacing w:val="8"/>
        </w:rPr>
        <w:t xml:space="preserve"> </w:t>
      </w:r>
      <w:r>
        <w:t>para</w:t>
      </w:r>
      <w:r w:rsidR="00F808E4">
        <w:t xml:space="preserve"> </w:t>
      </w:r>
      <w:r>
        <w:t>o certame. Inicialmente, em conformidade com às disposições contidas no Edital, a Pregoeira e sua</w:t>
      </w:r>
      <w:r>
        <w:rPr>
          <w:spacing w:val="-57"/>
        </w:rPr>
        <w:t xml:space="preserve"> </w:t>
      </w:r>
      <w:r>
        <w:t>equipe de apoio</w:t>
      </w:r>
      <w:r>
        <w:rPr>
          <w:spacing w:val="1"/>
        </w:rPr>
        <w:t xml:space="preserve"> </w:t>
      </w:r>
      <w:r>
        <w:t>abriram</w:t>
      </w:r>
      <w:r>
        <w:rPr>
          <w:spacing w:val="1"/>
        </w:rPr>
        <w:t xml:space="preserve"> </w:t>
      </w:r>
      <w:r>
        <w:t>a sessão pública e efetuaram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credenciamento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interessados.</w:t>
      </w:r>
      <w:r>
        <w:rPr>
          <w:spacing w:val="1"/>
        </w:rPr>
        <w:t xml:space="preserve"> </w:t>
      </w:r>
      <w:r w:rsidR="00EB4097">
        <w:t>A</w:t>
      </w:r>
      <w:r w:rsidR="00EB4097">
        <w:rPr>
          <w:spacing w:val="1"/>
        </w:rPr>
        <w:t xml:space="preserve"> </w:t>
      </w:r>
      <w:r w:rsidR="00EB4097">
        <w:t xml:space="preserve">empresa </w:t>
      </w:r>
      <w:r w:rsidR="00F10CD6" w:rsidRPr="00F10CD6">
        <w:rPr>
          <w:b/>
        </w:rPr>
        <w:t xml:space="preserve">PJD EMPREENDIMENTOS E PARTICIPAÇÕES LTDA – ME </w:t>
      </w:r>
      <w:r w:rsidR="00EB4097">
        <w:t xml:space="preserve">representada por </w:t>
      </w:r>
      <w:r w:rsidR="00F10CD6">
        <w:rPr>
          <w:i/>
        </w:rPr>
        <w:t>Aloisio Peixoto da Silva Junior</w:t>
      </w:r>
      <w:r w:rsidR="00EB4097">
        <w:rPr>
          <w:i/>
        </w:rPr>
        <w:t xml:space="preserve">, </w:t>
      </w:r>
      <w:r w:rsidR="00925494">
        <w:t>A</w:t>
      </w:r>
      <w:r w:rsidR="00925494">
        <w:rPr>
          <w:spacing w:val="1"/>
        </w:rPr>
        <w:t xml:space="preserve"> </w:t>
      </w:r>
      <w:r w:rsidR="0060146B" w:rsidRPr="00F10CD6">
        <w:rPr>
          <w:b/>
        </w:rPr>
        <w:t>H &amp; M UNIFORMES E EPI</w:t>
      </w:r>
      <w:r w:rsidR="0060146B">
        <w:rPr>
          <w:b/>
        </w:rPr>
        <w:t>’</w:t>
      </w:r>
      <w:r w:rsidR="0060146B" w:rsidRPr="00F10CD6">
        <w:rPr>
          <w:b/>
        </w:rPr>
        <w:t>S EIRELI</w:t>
      </w:r>
      <w:r w:rsidR="0060146B">
        <w:t xml:space="preserve"> </w:t>
      </w:r>
      <w:r w:rsidR="00925494">
        <w:t xml:space="preserve">representada por </w:t>
      </w:r>
      <w:r w:rsidR="00F10CD6">
        <w:rPr>
          <w:i/>
        </w:rPr>
        <w:t>Luiz Milton Peres Neto</w:t>
      </w:r>
      <w:r w:rsidR="00925494">
        <w:rPr>
          <w:i/>
        </w:rPr>
        <w:t>,</w:t>
      </w:r>
      <w:r w:rsidR="00925494" w:rsidRPr="00925494">
        <w:t xml:space="preserve"> </w:t>
      </w:r>
      <w:r w:rsidR="00F10CD6">
        <w:t>A</w:t>
      </w:r>
      <w:r w:rsidR="00F10CD6">
        <w:rPr>
          <w:spacing w:val="1"/>
        </w:rPr>
        <w:t xml:space="preserve"> </w:t>
      </w:r>
      <w:r w:rsidR="00F10CD6">
        <w:t xml:space="preserve">empresa </w:t>
      </w:r>
      <w:r w:rsidR="00F10CD6" w:rsidRPr="00F10CD6">
        <w:rPr>
          <w:b/>
        </w:rPr>
        <w:t>ARMAZÉM SUPERMAC EIRELI – ME</w:t>
      </w:r>
      <w:r w:rsidR="00F10CD6">
        <w:rPr>
          <w:b/>
          <w:spacing w:val="19"/>
        </w:rPr>
        <w:t xml:space="preserve"> </w:t>
      </w:r>
      <w:r w:rsidR="00F10CD6">
        <w:t xml:space="preserve">representada por </w:t>
      </w:r>
      <w:r w:rsidR="00F10CD6">
        <w:rPr>
          <w:i/>
        </w:rPr>
        <w:t xml:space="preserve">Marco Antonio Caetano Caruba, </w:t>
      </w:r>
      <w:r w:rsidR="00925494">
        <w:t>A</w:t>
      </w:r>
      <w:r w:rsidR="00925494">
        <w:rPr>
          <w:spacing w:val="1"/>
        </w:rPr>
        <w:t xml:space="preserve"> </w:t>
      </w:r>
      <w:r w:rsidR="00925494">
        <w:t xml:space="preserve">empresa </w:t>
      </w:r>
      <w:r w:rsidR="00F10CD6" w:rsidRPr="00F10CD6">
        <w:rPr>
          <w:b/>
        </w:rPr>
        <w:t xml:space="preserve">MARCELO MATTOS TAVARES – ME </w:t>
      </w:r>
      <w:r w:rsidR="0004321D">
        <w:t xml:space="preserve">representada por </w:t>
      </w:r>
      <w:r w:rsidR="00F10CD6" w:rsidRPr="00F10CD6">
        <w:rPr>
          <w:i/>
        </w:rPr>
        <w:t>Marcelo Mattos Tavares</w:t>
      </w:r>
      <w:r w:rsidR="0004321D">
        <w:rPr>
          <w:i/>
        </w:rPr>
        <w:t xml:space="preserve">, </w:t>
      </w:r>
      <w:r w:rsidR="00925494">
        <w:t>A</w:t>
      </w:r>
      <w:r w:rsidR="00925494">
        <w:rPr>
          <w:spacing w:val="1"/>
        </w:rPr>
        <w:t xml:space="preserve"> </w:t>
      </w:r>
      <w:r w:rsidR="00925494">
        <w:t xml:space="preserve">empresa </w:t>
      </w:r>
      <w:r w:rsidR="00F10CD6" w:rsidRPr="00F10CD6">
        <w:rPr>
          <w:b/>
        </w:rPr>
        <w:t>KARINA</w:t>
      </w:r>
      <w:r w:rsidR="00F10CD6">
        <w:rPr>
          <w:b/>
        </w:rPr>
        <w:t xml:space="preserve"> </w:t>
      </w:r>
      <w:r w:rsidR="00F10CD6" w:rsidRPr="00F10CD6">
        <w:rPr>
          <w:b/>
        </w:rPr>
        <w:t>BEAUCLAIR VOGAS</w:t>
      </w:r>
      <w:r w:rsidR="00F10CD6">
        <w:rPr>
          <w:b/>
          <w:spacing w:val="8"/>
        </w:rPr>
        <w:t xml:space="preserve"> </w:t>
      </w:r>
      <w:r w:rsidR="00925494">
        <w:t xml:space="preserve">representada por </w:t>
      </w:r>
      <w:r w:rsidR="00F10CD6" w:rsidRPr="00F10CD6">
        <w:rPr>
          <w:i/>
        </w:rPr>
        <w:t>Karina Beauclair Vogas</w:t>
      </w:r>
      <w:r>
        <w:rPr>
          <w:i/>
        </w:rPr>
        <w:t xml:space="preserve">. </w:t>
      </w:r>
      <w:r>
        <w:t>Em seguida foram recebidos a declaração de que cumpre 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envelopes</w:t>
      </w:r>
      <w:r>
        <w:rPr>
          <w:spacing w:val="1"/>
        </w:rPr>
        <w:t xml:space="preserve"> </w:t>
      </w:r>
      <w:r>
        <w:t>contendo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“PROPOSTA”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“HABILITAÇÃO”. A</w:t>
      </w:r>
      <w:r w:rsidR="00925494">
        <w:t xml:space="preserve">s empresas presentes </w:t>
      </w:r>
      <w:r>
        <w:t>apresent</w:t>
      </w:r>
      <w:r w:rsidR="00925494">
        <w:t>aram</w:t>
      </w:r>
      <w:r>
        <w:rPr>
          <w:spacing w:val="1"/>
        </w:rPr>
        <w:t xml:space="preserve"> </w:t>
      </w:r>
      <w:r>
        <w:lastRenderedPageBreak/>
        <w:t>documentação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enquadramento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Microempresa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Porte</w:t>
      </w:r>
      <w:r>
        <w:rPr>
          <w:spacing w:val="1"/>
        </w:rPr>
        <w:t xml:space="preserve"> </w:t>
      </w:r>
      <w:r>
        <w:t>conforme</w:t>
      </w:r>
      <w:r>
        <w:rPr>
          <w:spacing w:val="-57"/>
        </w:rPr>
        <w:t xml:space="preserve"> </w:t>
      </w:r>
      <w:r>
        <w:t xml:space="preserve">exigido no Item </w:t>
      </w:r>
      <w:r w:rsidR="007E41CA">
        <w:t>8.6</w:t>
      </w:r>
      <w:r>
        <w:t>.2 do Edital. Ato contínuo a Pregoeira e sua equipe de apoio procederam à</w:t>
      </w:r>
      <w:r>
        <w:rPr>
          <w:spacing w:val="1"/>
        </w:rPr>
        <w:t xml:space="preserve"> </w:t>
      </w:r>
      <w:r>
        <w:t>abertura do envelope de “PROPOSTA” e ao registro dos preços apresentados pela respectiva</w:t>
      </w:r>
      <w:r>
        <w:rPr>
          <w:spacing w:val="1"/>
        </w:rPr>
        <w:t xml:space="preserve"> </w:t>
      </w:r>
      <w:r>
        <w:t>licitante, sendo este o constante no “histórico” em anexo a presente Ata.</w:t>
      </w:r>
      <w:r w:rsidR="00E32CF2">
        <w:t xml:space="preserve"> </w:t>
      </w:r>
      <w:r w:rsidR="00164BC5">
        <w:t xml:space="preserve">Foi verificado que a empresa </w:t>
      </w:r>
      <w:r w:rsidR="00164BC5" w:rsidRPr="00F10CD6">
        <w:rPr>
          <w:b/>
        </w:rPr>
        <w:t>MARCELO MATTOS TAVARES – ME</w:t>
      </w:r>
      <w:r w:rsidR="00164BC5">
        <w:rPr>
          <w:b/>
        </w:rPr>
        <w:t xml:space="preserve"> </w:t>
      </w:r>
      <w:r w:rsidR="00164BC5">
        <w:t xml:space="preserve">cotou apenas um item do lote 02, sendo assim teve o referido lote desclassificado. </w:t>
      </w:r>
      <w:proofErr w:type="gramStart"/>
      <w:r w:rsidR="00014477">
        <w:rPr>
          <w:lang w:val="pt-BR"/>
        </w:rPr>
        <w:t>F</w:t>
      </w:r>
      <w:r w:rsidR="00014477">
        <w:t>oram</w:t>
      </w:r>
      <w:proofErr w:type="gramEnd"/>
      <w:r w:rsidR="00014477">
        <w:t xml:space="preserve"> </w:t>
      </w:r>
      <w:r w:rsidR="00014477">
        <w:rPr>
          <w:color w:val="000000"/>
        </w:rPr>
        <w:t xml:space="preserve">qualificados pela Pregoeira, para ingresso na fase de lances o autor da proposta de menor preço </w:t>
      </w:r>
      <w:r w:rsidR="00193612">
        <w:rPr>
          <w:color w:val="000000"/>
          <w:lang w:val="pt-BR"/>
        </w:rPr>
        <w:t>por lote</w:t>
      </w:r>
      <w:r w:rsidR="00014477">
        <w:rPr>
          <w:color w:val="000000"/>
        </w:rPr>
        <w:t xml:space="preserve"> e todos os demais licitantes que tenham apresentado propostas em valores sucessivos e superiores em até 10% (dez por cento) à de menor preço </w:t>
      </w:r>
      <w:r w:rsidR="00193612">
        <w:rPr>
          <w:color w:val="000000"/>
          <w:lang w:val="pt-BR"/>
        </w:rPr>
        <w:t>por lote</w:t>
      </w:r>
      <w:r w:rsidR="00014477">
        <w:rPr>
          <w:color w:val="000000"/>
        </w:rPr>
        <w:t>, conforme o item 1</w:t>
      </w:r>
      <w:r w:rsidR="007E41CA">
        <w:rPr>
          <w:color w:val="000000"/>
          <w:lang w:val="pt-BR"/>
        </w:rPr>
        <w:t>0</w:t>
      </w:r>
      <w:r w:rsidR="00014477">
        <w:rPr>
          <w:color w:val="000000"/>
        </w:rPr>
        <w:t>.5 do Edital, bem como art. 4º, Inciso VIII da Lei 10.520/02.</w:t>
      </w:r>
      <w:r w:rsidR="00014477">
        <w:rPr>
          <w:color w:val="000000"/>
          <w:lang w:val="pt-BR"/>
        </w:rPr>
        <w:t xml:space="preserve"> </w:t>
      </w:r>
      <w:r w:rsidR="00014477">
        <w:t xml:space="preserve">Os proponentes classificados foram convocados para negociação dos preços </w:t>
      </w:r>
      <w:r w:rsidR="00193612">
        <w:rPr>
          <w:color w:val="000000"/>
        </w:rPr>
        <w:t>por lote</w:t>
      </w:r>
      <w:r w:rsidR="00014477">
        <w:rPr>
          <w:color w:val="000000"/>
        </w:rPr>
        <w:t xml:space="preserve"> iniciais </w:t>
      </w:r>
      <w:r w:rsidR="00014477">
        <w:t>e ofertaram lances conforme registrado no histórico em anexo. Após incansável negociação por parte da Pregoeir</w:t>
      </w:r>
      <w:r w:rsidR="00014477">
        <w:rPr>
          <w:lang w:val="pt-BR"/>
        </w:rPr>
        <w:t>a</w:t>
      </w:r>
      <w:r w:rsidR="00014477">
        <w:t xml:space="preserve">, a equipe verificou que os preços estavam compatíveis ao estimado. Em seguida, considerando o critério de menor preço </w:t>
      </w:r>
      <w:r w:rsidR="00193612">
        <w:rPr>
          <w:color w:val="000000"/>
        </w:rPr>
        <w:t>por lote</w:t>
      </w:r>
      <w:r w:rsidR="00014477">
        <w:t>, a Pregoeir</w:t>
      </w:r>
      <w:r w:rsidR="00014477">
        <w:rPr>
          <w:lang w:val="pt-BR"/>
        </w:rPr>
        <w:t>a</w:t>
      </w:r>
      <w:r w:rsidR="00014477">
        <w:t xml:space="preserve"> e sua equipe de apoio divulgaram o resultado:</w:t>
      </w:r>
      <w:r w:rsidR="00014477">
        <w:rPr>
          <w:lang w:val="pt-BR"/>
        </w:rPr>
        <w:t xml:space="preserve"> Empresa </w:t>
      </w:r>
      <w:r w:rsidR="0060146B" w:rsidRPr="00F10CD6">
        <w:rPr>
          <w:b/>
        </w:rPr>
        <w:t>H &amp; M UNIFORMES E EPI</w:t>
      </w:r>
      <w:r w:rsidR="0060146B">
        <w:rPr>
          <w:b/>
        </w:rPr>
        <w:t>’</w:t>
      </w:r>
      <w:r w:rsidR="0060146B" w:rsidRPr="00F10CD6">
        <w:rPr>
          <w:b/>
        </w:rPr>
        <w:t>S EIRELI</w:t>
      </w:r>
      <w:r w:rsidR="00014477">
        <w:rPr>
          <w:b/>
          <w:lang w:val="pt-BR"/>
        </w:rPr>
        <w:t xml:space="preserve"> </w:t>
      </w:r>
      <w:r w:rsidR="00014477">
        <w:t xml:space="preserve">ofertou o menor lance para </w:t>
      </w:r>
      <w:r w:rsidR="00014477">
        <w:rPr>
          <w:lang w:val="pt-BR"/>
        </w:rPr>
        <w:t>executar os serviços</w:t>
      </w:r>
      <w:r w:rsidR="007F41E4">
        <w:rPr>
          <w:lang w:val="pt-BR"/>
        </w:rPr>
        <w:t xml:space="preserve"> e fornecer os itens</w:t>
      </w:r>
      <w:r w:rsidR="00014477">
        <w:rPr>
          <w:lang w:val="pt-BR"/>
        </w:rPr>
        <w:t>,</w:t>
      </w:r>
      <w:r w:rsidR="00014477">
        <w:t xml:space="preserve"> conforme mapa de apuração em anexo</w:t>
      </w:r>
      <w:r w:rsidR="00014477">
        <w:rPr>
          <w:b/>
          <w:i/>
          <w:lang w:val="pt-BR"/>
        </w:rPr>
        <w:t>.</w:t>
      </w:r>
      <w:r w:rsidR="00014477">
        <w:rPr>
          <w:lang w:val="pt-BR"/>
        </w:rPr>
        <w:t xml:space="preserve"> </w:t>
      </w:r>
      <w:r w:rsidR="005D014F">
        <w:t xml:space="preserve">Ato contínuo, a Pregoeira e sua equipe de apoio procederam </w:t>
      </w:r>
      <w:proofErr w:type="gramStart"/>
      <w:r w:rsidR="005D014F">
        <w:t>a</w:t>
      </w:r>
      <w:proofErr w:type="gramEnd"/>
      <w:r w:rsidR="005D014F">
        <w:t xml:space="preserve"> verificação de</w:t>
      </w:r>
      <w:r w:rsidR="005D014F">
        <w:rPr>
          <w:lang w:val="pt-BR"/>
        </w:rPr>
        <w:t xml:space="preserve"> </w:t>
      </w:r>
      <w:r w:rsidR="005D014F">
        <w:t>r</w:t>
      </w:r>
      <w:r w:rsidR="006F08EF">
        <w:t>egularidade da documentação da empresa</w:t>
      </w:r>
      <w:r w:rsidR="005D014F">
        <w:t>.</w:t>
      </w:r>
      <w:r w:rsidR="0060146B">
        <w:t xml:space="preserve"> Verificaram ainda que a mesma</w:t>
      </w:r>
      <w:r w:rsidR="0060146B">
        <w:rPr>
          <w:b/>
        </w:rPr>
        <w:t xml:space="preserve"> </w:t>
      </w:r>
      <w:r w:rsidR="0060146B">
        <w:t xml:space="preserve">apresentou </w:t>
      </w:r>
      <w:r w:rsidR="0060146B" w:rsidRPr="0060146B">
        <w:t>Certidão Conjunta de Débitos Relativos a Tributos Federais e Dívida Ativa da União;</w:t>
      </w:r>
      <w:r w:rsidR="0060146B">
        <w:t xml:space="preserve"> conforme exigida no item 8.3.5 do Edital, e a Certidão de Regularidade para com a Fazenda Estadual, por meio de Certidão Negativa de Débito em relação a tributos estaduais, conforme exigida no item 8.3.5 do Edital, ambas com data de validade vencida. Considerando que a mesma apresentou documentação de enquadramento em Microempresa ou Empresa de Pequeno Porte, conforme exigido no Item 8.6.2 do Edital, a Pregoeira concedeu o prazo de 05 (cinco) dias úteis para que regularizasse o documento citado, conforme item 8.6.4 do Edital, ficando condicionada à sua habilitação e declaração de vencedora a apresentação da documentação no prazo estipulado.</w:t>
      </w:r>
      <w:r w:rsidR="005D014F">
        <w:t xml:space="preserve"> </w:t>
      </w:r>
      <w:r w:rsidR="00F74009">
        <w:t>O</w:t>
      </w:r>
      <w:r w:rsidR="0060146B">
        <w:t>s</w:t>
      </w:r>
      <w:r w:rsidR="00F74009">
        <w:t xml:space="preserve"> representante</w:t>
      </w:r>
      <w:r w:rsidR="0060146B">
        <w:t>s</w:t>
      </w:r>
      <w:r w:rsidR="00F74009">
        <w:t xml:space="preserve"> da</w:t>
      </w:r>
      <w:r w:rsidR="0060146B">
        <w:t>s</w:t>
      </w:r>
      <w:r w:rsidR="00F74009">
        <w:t xml:space="preserve"> empresa</w:t>
      </w:r>
      <w:r w:rsidR="0060146B">
        <w:t xml:space="preserve">s </w:t>
      </w:r>
      <w:r w:rsidR="0060146B" w:rsidRPr="00F10CD6">
        <w:rPr>
          <w:b/>
        </w:rPr>
        <w:t xml:space="preserve">ARMAZÉM SUPERMAC EIRELI </w:t>
      </w:r>
      <w:r w:rsidR="0060146B">
        <w:rPr>
          <w:b/>
        </w:rPr>
        <w:t>–</w:t>
      </w:r>
      <w:r w:rsidR="0060146B" w:rsidRPr="00F10CD6">
        <w:rPr>
          <w:b/>
        </w:rPr>
        <w:t xml:space="preserve"> ME</w:t>
      </w:r>
      <w:r w:rsidR="0060146B">
        <w:rPr>
          <w:b/>
        </w:rPr>
        <w:t xml:space="preserve"> e </w:t>
      </w:r>
      <w:r w:rsidR="0060146B" w:rsidRPr="00F10CD6">
        <w:rPr>
          <w:b/>
        </w:rPr>
        <w:t>KARINA</w:t>
      </w:r>
      <w:r w:rsidR="0060146B">
        <w:rPr>
          <w:b/>
        </w:rPr>
        <w:t xml:space="preserve"> </w:t>
      </w:r>
      <w:r w:rsidR="0060146B" w:rsidRPr="00F10CD6">
        <w:rPr>
          <w:b/>
        </w:rPr>
        <w:t>BEAUCLAIR VOGAS</w:t>
      </w:r>
      <w:r w:rsidR="00F74009" w:rsidRPr="00F74009">
        <w:t xml:space="preserve"> se ausent</w:t>
      </w:r>
      <w:r w:rsidR="0060146B">
        <w:t>aram</w:t>
      </w:r>
      <w:r w:rsidR="00F74009" w:rsidRPr="00F74009">
        <w:t xml:space="preserve"> do certame.</w:t>
      </w:r>
      <w:r w:rsidR="00F74009">
        <w:t xml:space="preserve"> </w:t>
      </w:r>
      <w:r w:rsidR="009B3396">
        <w:t>Dando continuidade,</w:t>
      </w:r>
      <w:r w:rsidR="005D014F">
        <w:t xml:space="preserve"> foi divulgado o resultado da licitação conforme indicado no histórico de</w:t>
      </w:r>
      <w:r w:rsidR="005D014F">
        <w:rPr>
          <w:lang w:val="pt-BR"/>
        </w:rPr>
        <w:t xml:space="preserve"> </w:t>
      </w:r>
      <w:r w:rsidR="005D014F">
        <w:t>lances. Foi concedida a palavra aos representantes das empresas presentes para manifestação da</w:t>
      </w:r>
      <w:r w:rsidR="005D014F">
        <w:rPr>
          <w:lang w:val="pt-BR"/>
        </w:rPr>
        <w:t xml:space="preserve"> </w:t>
      </w:r>
      <w:r w:rsidR="005D014F">
        <w:t>intenção de recurso. As empresas renunciam ao direito de interpor recursos.</w:t>
      </w:r>
      <w:r w:rsidR="002C7B68">
        <w:t xml:space="preserve"> </w:t>
      </w:r>
      <w:r w:rsidR="005D014F">
        <w:t xml:space="preserve">Nada mais havendo a declarar foi encerrada a sessão, exatamente às </w:t>
      </w:r>
      <w:r w:rsidR="005D014F">
        <w:rPr>
          <w:lang w:val="pt-BR"/>
        </w:rPr>
        <w:t>1</w:t>
      </w:r>
      <w:r w:rsidR="0060146B">
        <w:rPr>
          <w:lang w:val="pt-BR"/>
        </w:rPr>
        <w:t>1</w:t>
      </w:r>
      <w:r w:rsidR="005D014F">
        <w:t>h</w:t>
      </w:r>
      <w:r w:rsidR="0060146B">
        <w:rPr>
          <w:lang w:val="pt-BR"/>
        </w:rPr>
        <w:t>40</w:t>
      </w:r>
      <w:r w:rsidR="005D014F">
        <w:t xml:space="preserve">min, cuja ata foi lavrada e </w:t>
      </w:r>
      <w:r w:rsidR="002C7B68">
        <w:t xml:space="preserve">será </w:t>
      </w:r>
      <w:r w:rsidR="005D014F">
        <w:t>assinada pel</w:t>
      </w:r>
      <w:r w:rsidR="005D014F">
        <w:rPr>
          <w:lang w:val="pt-BR"/>
        </w:rPr>
        <w:t>a</w:t>
      </w:r>
      <w:r w:rsidR="005D014F">
        <w:t xml:space="preserve"> Pregoeir</w:t>
      </w:r>
      <w:r w:rsidR="005D014F">
        <w:rPr>
          <w:lang w:val="pt-BR"/>
        </w:rPr>
        <w:t>a</w:t>
      </w:r>
      <w:r w:rsidR="005D014F">
        <w:t xml:space="preserve"> Oficial, </w:t>
      </w:r>
      <w:proofErr w:type="gramStart"/>
      <w:r w:rsidR="005D014F">
        <w:t>Equipe</w:t>
      </w:r>
      <w:proofErr w:type="gramEnd"/>
      <w:r w:rsidR="005D014F">
        <w:t xml:space="preserve"> de Apoio, representante</w:t>
      </w:r>
      <w:r w:rsidR="002C7B68">
        <w:t>s</w:t>
      </w:r>
      <w:r w:rsidR="005D014F">
        <w:t xml:space="preserve"> do</w:t>
      </w:r>
      <w:r w:rsidR="002C7B68">
        <w:t>s</w:t>
      </w:r>
      <w:r w:rsidR="005D014F">
        <w:t xml:space="preserve"> setor</w:t>
      </w:r>
      <w:r w:rsidR="002C7B68">
        <w:t>es</w:t>
      </w:r>
      <w:r w:rsidR="005D014F">
        <w:t xml:space="preserve"> requisitante</w:t>
      </w:r>
      <w:r w:rsidR="002C7B68">
        <w:t>s</w:t>
      </w:r>
      <w:r w:rsidR="005D014F">
        <w:rPr>
          <w:lang w:val="pt-BR"/>
        </w:rPr>
        <w:t xml:space="preserve">, </w:t>
      </w:r>
      <w:r w:rsidR="005D014F">
        <w:t xml:space="preserve">representantes das empresas presentes e após a Procuradoria Jurídica para análise e parecer. </w:t>
      </w:r>
    </w:p>
    <w:sectPr w:rsidR="005D014F" w:rsidRPr="00F10CD6" w:rsidSect="00E90ABE">
      <w:headerReference w:type="default" r:id="rId9"/>
      <w:pgSz w:w="12240" w:h="15840"/>
      <w:pgMar w:top="1985" w:right="1320" w:bottom="1276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6ED" w:rsidRDefault="000F26ED">
      <w:r>
        <w:separator/>
      </w:r>
    </w:p>
  </w:endnote>
  <w:endnote w:type="continuationSeparator" w:id="0">
    <w:p w:rsidR="000F26ED" w:rsidRDefault="000F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6ED" w:rsidRDefault="000F26ED">
      <w:r>
        <w:separator/>
      </w:r>
    </w:p>
  </w:footnote>
  <w:footnote w:type="continuationSeparator" w:id="0">
    <w:p w:rsidR="000F26ED" w:rsidRDefault="000F2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77" w:rsidRDefault="0001447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36D3DAC1" wp14:editId="787BDCD3">
          <wp:simplePos x="0" y="0"/>
          <wp:positionH relativeFrom="page">
            <wp:posOffset>827262</wp:posOffset>
          </wp:positionH>
          <wp:positionV relativeFrom="page">
            <wp:posOffset>440690</wp:posOffset>
          </wp:positionV>
          <wp:extent cx="792622" cy="8001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26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3pt;width:328.1pt;height:42.9pt;z-index:-251658240;mso-position-horizontal-relative:page;mso-position-vertical-relative:page" filled="f" stroked="f">
          <v:textbox inset="0,0,0,0">
            <w:txbxContent>
              <w:p w:rsidR="00014477" w:rsidRDefault="00014477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014477" w:rsidRDefault="00014477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014477" w:rsidRDefault="00014477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14477"/>
    <w:rsid w:val="0004321D"/>
    <w:rsid w:val="000F26ED"/>
    <w:rsid w:val="000F2975"/>
    <w:rsid w:val="00105908"/>
    <w:rsid w:val="001060E7"/>
    <w:rsid w:val="00164BC5"/>
    <w:rsid w:val="00184CD0"/>
    <w:rsid w:val="00193612"/>
    <w:rsid w:val="001A7397"/>
    <w:rsid w:val="001C5003"/>
    <w:rsid w:val="001E5A13"/>
    <w:rsid w:val="00251ABB"/>
    <w:rsid w:val="002C7B68"/>
    <w:rsid w:val="00387CF3"/>
    <w:rsid w:val="00393C29"/>
    <w:rsid w:val="004512CC"/>
    <w:rsid w:val="004B7B34"/>
    <w:rsid w:val="004E090B"/>
    <w:rsid w:val="004F63BB"/>
    <w:rsid w:val="00550D3B"/>
    <w:rsid w:val="00576B1D"/>
    <w:rsid w:val="005B44EB"/>
    <w:rsid w:val="005D014F"/>
    <w:rsid w:val="0060146B"/>
    <w:rsid w:val="00633EB9"/>
    <w:rsid w:val="006C6035"/>
    <w:rsid w:val="006F08EF"/>
    <w:rsid w:val="0071696B"/>
    <w:rsid w:val="007E41CA"/>
    <w:rsid w:val="007F41E4"/>
    <w:rsid w:val="009111CD"/>
    <w:rsid w:val="00925494"/>
    <w:rsid w:val="009635F0"/>
    <w:rsid w:val="009B3396"/>
    <w:rsid w:val="00A0057F"/>
    <w:rsid w:val="00A17183"/>
    <w:rsid w:val="00AA0E6D"/>
    <w:rsid w:val="00AD6700"/>
    <w:rsid w:val="00B02064"/>
    <w:rsid w:val="00B33F37"/>
    <w:rsid w:val="00BF1CE4"/>
    <w:rsid w:val="00CB46FE"/>
    <w:rsid w:val="00D06774"/>
    <w:rsid w:val="00D95D37"/>
    <w:rsid w:val="00E023DE"/>
    <w:rsid w:val="00E32CF2"/>
    <w:rsid w:val="00E90ABE"/>
    <w:rsid w:val="00EB4097"/>
    <w:rsid w:val="00F10CD6"/>
    <w:rsid w:val="00F709DC"/>
    <w:rsid w:val="00F74009"/>
    <w:rsid w:val="00F808E4"/>
    <w:rsid w:val="00FA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0539C-A4F4-4529-B144-CAE10A6A2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883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PC</cp:lastModifiedBy>
  <cp:revision>8</cp:revision>
  <cp:lastPrinted>2021-09-08T18:27:00Z</cp:lastPrinted>
  <dcterms:created xsi:type="dcterms:W3CDTF">2021-09-20T12:18:00Z</dcterms:created>
  <dcterms:modified xsi:type="dcterms:W3CDTF">2021-09-20T14:43:00Z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